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7A" w:rsidRPr="008E10D5" w:rsidRDefault="007F2B7A" w:rsidP="008A002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i/>
          <w:color w:val="000000" w:themeColor="text1"/>
          <w:bdr w:val="none" w:sz="0" w:space="0" w:color="auto" w:frame="1"/>
        </w:rPr>
      </w:pPr>
      <w:r w:rsidRPr="008E10D5">
        <w:rPr>
          <w:rStyle w:val="a4"/>
          <w:i/>
          <w:color w:val="000000" w:themeColor="text1"/>
          <w:bdr w:val="none" w:sz="0" w:space="0" w:color="auto" w:frame="1"/>
        </w:rPr>
        <w:t xml:space="preserve">Учитель-логопед: </w:t>
      </w:r>
    </w:p>
    <w:p w:rsidR="007F2B7A" w:rsidRPr="008E10D5" w:rsidRDefault="007F2B7A" w:rsidP="008A0026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4"/>
          <w:i/>
          <w:color w:val="000000" w:themeColor="text1"/>
          <w:bdr w:val="none" w:sz="0" w:space="0" w:color="auto" w:frame="1"/>
        </w:rPr>
      </w:pPr>
      <w:r w:rsidRPr="008E10D5">
        <w:rPr>
          <w:rStyle w:val="a4"/>
          <w:i/>
          <w:color w:val="000000" w:themeColor="text1"/>
          <w:bdr w:val="none" w:sz="0" w:space="0" w:color="auto" w:frame="1"/>
        </w:rPr>
        <w:t>Некипелова Е.А.</w:t>
      </w:r>
    </w:p>
    <w:p w:rsidR="007F2B7A" w:rsidRPr="008E10D5" w:rsidRDefault="007F2B7A" w:rsidP="008A002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 w:themeColor="text1"/>
          <w:bdr w:val="none" w:sz="0" w:space="0" w:color="auto" w:frame="1"/>
        </w:rPr>
      </w:pPr>
      <w:r>
        <w:rPr>
          <w:rStyle w:val="a4"/>
          <w:color w:val="000000" w:themeColor="text1"/>
          <w:bdr w:val="none" w:sz="0" w:space="0" w:color="auto" w:frame="1"/>
        </w:rPr>
        <w:t>«</w:t>
      </w:r>
      <w:bookmarkStart w:id="0" w:name="_GoBack"/>
      <w:r w:rsidR="0032018F">
        <w:rPr>
          <w:rStyle w:val="a4"/>
          <w:color w:val="000000" w:themeColor="text1"/>
          <w:bdr w:val="none" w:sz="0" w:space="0" w:color="auto" w:frame="1"/>
        </w:rPr>
        <w:t xml:space="preserve">Помогаем развивать у дошкольников любовь к </w:t>
      </w:r>
      <w:r w:rsidR="008A0026">
        <w:rPr>
          <w:rStyle w:val="a4"/>
          <w:color w:val="000000" w:themeColor="text1"/>
          <w:bdr w:val="none" w:sz="0" w:space="0" w:color="auto" w:frame="1"/>
        </w:rPr>
        <w:t>О</w:t>
      </w:r>
      <w:r w:rsidR="0032018F">
        <w:rPr>
          <w:rStyle w:val="a4"/>
          <w:color w:val="000000" w:themeColor="text1"/>
          <w:bdr w:val="none" w:sz="0" w:space="0" w:color="auto" w:frame="1"/>
        </w:rPr>
        <w:t>течеству</w:t>
      </w:r>
      <w:bookmarkEnd w:id="0"/>
      <w:r>
        <w:rPr>
          <w:rStyle w:val="a4"/>
          <w:color w:val="000000" w:themeColor="text1"/>
          <w:bdr w:val="none" w:sz="0" w:space="0" w:color="auto" w:frame="1"/>
        </w:rPr>
        <w:t>»</w:t>
      </w:r>
    </w:p>
    <w:p w:rsidR="0032018F" w:rsidRPr="0032018F" w:rsidRDefault="00641973" w:rsidP="0032018F">
      <w:pPr>
        <w:shd w:val="clear" w:color="auto" w:fill="FFFFFF"/>
        <w:spacing w:after="75"/>
        <w:jc w:val="right"/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</w:pPr>
      <w:r w:rsidRPr="0064197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Мой друг, </w:t>
      </w:r>
    </w:p>
    <w:p w:rsidR="0032018F" w:rsidRPr="0032018F" w:rsidRDefault="00641973" w:rsidP="0032018F">
      <w:pPr>
        <w:shd w:val="clear" w:color="auto" w:fill="FFFFFF"/>
        <w:spacing w:after="75"/>
        <w:jc w:val="right"/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</w:pPr>
      <w:r w:rsidRPr="0064197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Отчизне посвятим</w:t>
      </w:r>
    </w:p>
    <w:p w:rsidR="00641973" w:rsidRPr="00641973" w:rsidRDefault="00641973" w:rsidP="0032018F">
      <w:pPr>
        <w:shd w:val="clear" w:color="auto" w:fill="FFFFFF"/>
        <w:spacing w:after="75"/>
        <w:jc w:val="right"/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</w:pPr>
      <w:r w:rsidRPr="0064197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 Души прекрасные порывы! — К Ч</w:t>
      </w:r>
      <w:r w:rsidR="008A0026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аа</w:t>
      </w:r>
      <w:r w:rsidRPr="0064197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даеву</w:t>
      </w:r>
    </w:p>
    <w:p w:rsidR="007F2B7A" w:rsidRPr="0032018F" w:rsidRDefault="008A0026" w:rsidP="0032018F">
      <w:pPr>
        <w:spacing w:after="0"/>
        <w:ind w:right="85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="00641973" w:rsidRPr="003201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Александр Сергеевич Пушкин</w:t>
      </w:r>
    </w:p>
    <w:p w:rsidR="007F2B7A" w:rsidRDefault="007F2B7A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То, каким будет будущее нашей Родины, да и нашей планеты зависит от того, что будет вложено в умы и сердца детей, так давайте сегодня сеять добро, чтобы завтрашний день был ещё добрее!</w:t>
      </w:r>
    </w:p>
    <w:p w:rsidR="007F2B7A" w:rsidRPr="007F2B7A" w:rsidRDefault="0032018F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Авторские стихотворения в помощь по изучению темы «Россия». </w:t>
      </w:r>
    </w:p>
    <w:p w:rsidR="007F2B7A" w:rsidRPr="007F2B7A" w:rsidRDefault="007F2B7A" w:rsidP="007F2B7A">
      <w:pPr>
        <w:spacing w:after="0"/>
        <w:ind w:right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Государственные символы России.</w:t>
      </w:r>
    </w:p>
    <w:p w:rsidR="007F2B7A" w:rsidRPr="007F2B7A" w:rsidRDefault="007F2B7A" w:rsidP="007F2B7A">
      <w:pPr>
        <w:spacing w:after="0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символ России – это флаг, это герб, это гимн.</w:t>
      </w:r>
    </w:p>
    <w:p w:rsidR="007F2B7A" w:rsidRPr="007F2B7A" w:rsidRDefault="007F2B7A" w:rsidP="007F2B7A">
      <w:pPr>
        <w:spacing w:after="0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символ России – неотъемлем и необходим.</w:t>
      </w:r>
    </w:p>
    <w:p w:rsidR="007F2B7A" w:rsidRPr="007F2B7A" w:rsidRDefault="007F2B7A" w:rsidP="007F2B7A">
      <w:pPr>
        <w:spacing w:after="0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символ России – отличительный знак для страны.</w:t>
      </w:r>
    </w:p>
    <w:p w:rsidR="007F2B7A" w:rsidRPr="007F2B7A" w:rsidRDefault="007F2B7A" w:rsidP="007F2B7A">
      <w:pPr>
        <w:spacing w:after="0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символ России – есть лицо нашей гордой страны.</w:t>
      </w:r>
    </w:p>
    <w:p w:rsidR="007F2B7A" w:rsidRPr="007F2B7A" w:rsidRDefault="007F2B7A" w:rsidP="007F2B7A">
      <w:pPr>
        <w:spacing w:after="0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символ России – это, </w:t>
      </w:r>
      <w:proofErr w:type="gramStart"/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всех нас единит.</w:t>
      </w:r>
    </w:p>
    <w:p w:rsidR="007F2B7A" w:rsidRPr="007F2B7A" w:rsidRDefault="007F2B7A" w:rsidP="007F2B7A">
      <w:pPr>
        <w:spacing w:after="0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символ России – есть история нашей страны.</w:t>
      </w:r>
    </w:p>
    <w:p w:rsidR="007F2B7A" w:rsidRPr="007F2B7A" w:rsidRDefault="007F2B7A" w:rsidP="007F2B7A">
      <w:pPr>
        <w:spacing w:after="0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Воспитанья секрет в нём заложен,</w:t>
      </w:r>
    </w:p>
    <w:p w:rsidR="007F2B7A" w:rsidRPr="007F2B7A" w:rsidRDefault="007F2B7A" w:rsidP="007F2B7A">
      <w:pPr>
        <w:spacing w:after="0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растит патриотов страны!</w:t>
      </w:r>
    </w:p>
    <w:p w:rsidR="007F2B7A" w:rsidRDefault="007F2B7A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B7A" w:rsidRPr="007F2B7A" w:rsidRDefault="007F2B7A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Флаг России</w:t>
      </w:r>
    </w:p>
    <w:p w:rsidR="007F2B7A" w:rsidRPr="007F2B7A" w:rsidRDefault="007F2B7A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Реет </w:t>
      </w:r>
      <w:proofErr w:type="gramStart"/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</w:t>
      </w:r>
      <w:proofErr w:type="gramEnd"/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триколор</w:t>
      </w:r>
      <w:proofErr w:type="spellEnd"/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Россией,</w:t>
      </w:r>
    </w:p>
    <w:p w:rsidR="007F2B7A" w:rsidRPr="007F2B7A" w:rsidRDefault="007F2B7A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символ он наш</w:t>
      </w:r>
    </w:p>
    <w:p w:rsidR="007F2B7A" w:rsidRPr="007F2B7A" w:rsidRDefault="007F2B7A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цвет означает «</w:t>
      </w:r>
      <w:proofErr w:type="spellStart"/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державность</w:t>
      </w:r>
      <w:proofErr w:type="spellEnd"/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7F2B7A" w:rsidRPr="007F2B7A" w:rsidRDefault="007F2B7A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Сила, кровь – за отечество в нём.</w:t>
      </w:r>
    </w:p>
    <w:p w:rsidR="007F2B7A" w:rsidRPr="007F2B7A" w:rsidRDefault="007F2B7A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цвет – Богоматерью данный,</w:t>
      </w:r>
    </w:p>
    <w:p w:rsidR="007F2B7A" w:rsidRPr="007F2B7A" w:rsidRDefault="007F2B7A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покровом её мы живём.</w:t>
      </w:r>
    </w:p>
    <w:p w:rsidR="007F2B7A" w:rsidRPr="007F2B7A" w:rsidRDefault="007F2B7A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Веру, верность несёт, постоянство</w:t>
      </w:r>
    </w:p>
    <w:p w:rsidR="007F2B7A" w:rsidRPr="007F2B7A" w:rsidRDefault="007F2B7A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живущим в великой стране.</w:t>
      </w:r>
    </w:p>
    <w:p w:rsidR="007F2B7A" w:rsidRPr="007F2B7A" w:rsidRDefault="007F2B7A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цвет – цвет свободы и мира</w:t>
      </w:r>
    </w:p>
    <w:p w:rsidR="007F2B7A" w:rsidRPr="007F2B7A" w:rsidRDefault="007F2B7A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Чистота, совершенство есть в нём.</w:t>
      </w:r>
    </w:p>
    <w:p w:rsidR="007F2B7A" w:rsidRPr="007F2B7A" w:rsidRDefault="007F2B7A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флагом России</w:t>
      </w:r>
    </w:p>
    <w:p w:rsidR="007F2B7A" w:rsidRDefault="007F2B7A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гордимся и гордость несём.</w:t>
      </w:r>
    </w:p>
    <w:p w:rsidR="007F2B7A" w:rsidRPr="007F2B7A" w:rsidRDefault="007F2B7A" w:rsidP="007F2B7A">
      <w:pPr>
        <w:spacing w:after="0"/>
        <w:ind w:right="8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Гимн России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символ России – наш гимн,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Славит он, воспевает Россию.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 первых аккордах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сразу встают,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Выражая своё уваженье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наш гимн – это символ единства людей,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патриотизма.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наш гимн – это мудрость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страны,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Воплощение истории нашей.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нас учит любить, уважать и ценить,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и хранить,</w:t>
      </w:r>
    </w:p>
    <w:p w:rsid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Драгоценную Родину нашу!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Герб России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 России знает каждый,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щит на нём орёл.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двуглавый, смотрит влево, смотрит вправо,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Видит запад и восток.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орёл непобедимый,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силы он.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хранит страну родную, Родину мою.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орлом есть три короны,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лапах скипетр и державу крепко держит он.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в этом и единство сразу мы прочтём.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груди орла Георгий наш Победоносец.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Воплощает он готовность нашего народа</w:t>
      </w:r>
    </w:p>
    <w:p w:rsid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страну родную завтра и сегодня!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народные музыкальные инструменты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детства слышим песни мы с музыкой знакомой,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музыка души,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 её нам предок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инструмент, он, когда-то создал: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Балалайка и свирель,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гармонь и бубен,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Ложки, рубель и гудок,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Гусли и жалейка…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все не смог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их поверьте.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наш народ очень эти любит,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дух они несут,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Дарят грусть и радость.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Славят землю и народ,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Уваженью учат.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духа в нас растят,</w:t>
      </w:r>
    </w:p>
    <w:p w:rsidR="007F2B7A" w:rsidRPr="007F2B7A" w:rsidRDefault="007F2B7A" w:rsidP="007F2B7A">
      <w:pPr>
        <w:spacing w:after="0"/>
        <w:ind w:left="720"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воспитать нас в любви к отчизне!</w:t>
      </w:r>
    </w:p>
    <w:p w:rsidR="007F2B7A" w:rsidRPr="007F2B7A" w:rsidRDefault="007F2B7A" w:rsidP="007F2B7A">
      <w:pPr>
        <w:spacing w:after="0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7A" w:rsidRPr="007F2B7A" w:rsidRDefault="007F2B7A" w:rsidP="007F2B7A">
      <w:pPr>
        <w:spacing w:after="0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7A" w:rsidRPr="007F2B7A" w:rsidRDefault="007F2B7A" w:rsidP="007F2B7A">
      <w:pPr>
        <w:spacing w:after="0"/>
        <w:ind w:righ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Используемая литература:</w:t>
      </w:r>
    </w:p>
    <w:p w:rsidR="007F2B7A" w:rsidRPr="007F2B7A" w:rsidRDefault="007F2B7A" w:rsidP="007F2B7A">
      <w:pPr>
        <w:numPr>
          <w:ilvl w:val="0"/>
          <w:numId w:val="1"/>
        </w:numPr>
        <w:spacing w:after="0"/>
        <w:ind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А.М. Воспитание нравственных чувств у старших дошкольников// Дошкольное воспитание. – 2004. - №4</w:t>
      </w:r>
    </w:p>
    <w:p w:rsidR="007F2B7A" w:rsidRPr="007F2B7A" w:rsidRDefault="007F2B7A" w:rsidP="007F2B7A">
      <w:pPr>
        <w:numPr>
          <w:ilvl w:val="0"/>
          <w:numId w:val="1"/>
        </w:numPr>
        <w:spacing w:after="0"/>
        <w:ind w:right="8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Остапец А.А., Абросимова Г.Н. «Патриотическое воспитание дошкольников», 2004год.</w:t>
      </w:r>
    </w:p>
    <w:p w:rsidR="006C1F4C" w:rsidRDefault="006C1F4C"/>
    <w:sectPr w:rsidR="006C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9527A"/>
    <w:multiLevelType w:val="hybridMultilevel"/>
    <w:tmpl w:val="9EFC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7A"/>
    <w:rsid w:val="0032018F"/>
    <w:rsid w:val="00641973"/>
    <w:rsid w:val="006C1F4C"/>
    <w:rsid w:val="007F2B7A"/>
    <w:rsid w:val="008A0026"/>
    <w:rsid w:val="00D7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B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2024-03-19T18:44:00Z</dcterms:created>
  <dcterms:modified xsi:type="dcterms:W3CDTF">2024-03-19T19:35:00Z</dcterms:modified>
</cp:coreProperties>
</file>